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5" w:rsidRPr="008642F5" w:rsidRDefault="008642F5" w:rsidP="008642F5">
      <w:pPr>
        <w:spacing w:line="256" w:lineRule="auto"/>
        <w:jc w:val="both"/>
        <w:rPr>
          <w:sz w:val="28"/>
          <w:szCs w:val="28"/>
          <w:lang w:eastAsia="en-US"/>
        </w:rPr>
      </w:pPr>
      <w:r w:rsidRPr="008642F5">
        <w:rPr>
          <w:sz w:val="28"/>
          <w:szCs w:val="28"/>
          <w:lang w:eastAsia="en-US"/>
        </w:rPr>
        <w:t>Письмо №449 от 3 апреля 2024 года</w:t>
      </w:r>
    </w:p>
    <w:p w:rsidR="008642F5" w:rsidRPr="008642F5" w:rsidRDefault="008642F5" w:rsidP="008642F5">
      <w:pPr>
        <w:spacing w:line="256" w:lineRule="auto"/>
        <w:jc w:val="both"/>
        <w:rPr>
          <w:b/>
          <w:sz w:val="28"/>
          <w:szCs w:val="28"/>
          <w:lang w:eastAsia="en-US"/>
        </w:rPr>
      </w:pPr>
    </w:p>
    <w:p w:rsidR="008642F5" w:rsidRPr="008642F5" w:rsidRDefault="008642F5" w:rsidP="008642F5">
      <w:pPr>
        <w:spacing w:line="276" w:lineRule="auto"/>
        <w:ind w:left="96" w:firstLine="566"/>
        <w:jc w:val="both"/>
        <w:rPr>
          <w:rFonts w:ascii="TimesNewRomanPSMT" w:hAnsi="TimesNewRomanPSMT"/>
          <w:b/>
          <w:color w:val="000000"/>
          <w:sz w:val="28"/>
          <w:szCs w:val="28"/>
          <w:lang w:eastAsia="en-US"/>
        </w:rPr>
      </w:pPr>
      <w:r w:rsidRPr="008642F5">
        <w:rPr>
          <w:b/>
          <w:color w:val="000000"/>
          <w:sz w:val="28"/>
          <w:szCs w:val="28"/>
          <w:lang w:eastAsia="en-US"/>
        </w:rPr>
        <w:t>О</w:t>
      </w:r>
      <w:r w:rsidRPr="008642F5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8642F5">
        <w:rPr>
          <w:rFonts w:ascii="TimesNewRomanPSMT" w:hAnsi="TimesNewRomanPSMT"/>
          <w:b/>
          <w:color w:val="000000"/>
          <w:sz w:val="28"/>
          <w:szCs w:val="28"/>
          <w:lang w:eastAsia="en-US"/>
        </w:rPr>
        <w:t xml:space="preserve">Всероссийском открытом уроке по основам безопасности жизнедеятельности, </w:t>
      </w:r>
      <w:proofErr w:type="gramStart"/>
      <w:r w:rsidRPr="008642F5">
        <w:rPr>
          <w:rFonts w:ascii="TimesNewRomanPSMT" w:hAnsi="TimesNewRomanPSMT"/>
          <w:b/>
          <w:color w:val="000000"/>
          <w:sz w:val="28"/>
          <w:szCs w:val="28"/>
          <w:lang w:eastAsia="en-US"/>
        </w:rPr>
        <w:t>посвященный</w:t>
      </w:r>
      <w:proofErr w:type="gramEnd"/>
      <w:r w:rsidRPr="008642F5">
        <w:rPr>
          <w:rFonts w:ascii="TimesNewRomanPSMT" w:hAnsi="TimesNewRomanPSMT"/>
          <w:b/>
          <w:color w:val="000000"/>
          <w:sz w:val="28"/>
          <w:szCs w:val="28"/>
          <w:lang w:eastAsia="en-US"/>
        </w:rPr>
        <w:t xml:space="preserve"> празднованию Победы в Великой Отечественной войне 1941-1945 годов и Дню пожарной охраны.</w:t>
      </w:r>
    </w:p>
    <w:p w:rsidR="008642F5" w:rsidRPr="008642F5" w:rsidRDefault="008642F5" w:rsidP="008642F5">
      <w:pPr>
        <w:spacing w:line="276" w:lineRule="auto"/>
        <w:ind w:left="96" w:firstLine="566"/>
        <w:rPr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8642F5" w:rsidRPr="008642F5" w:rsidRDefault="008642F5" w:rsidP="008642F5">
      <w:pPr>
        <w:spacing w:line="276" w:lineRule="auto"/>
        <w:ind w:left="96" w:firstLine="566"/>
        <w:jc w:val="right"/>
        <w:rPr>
          <w:rFonts w:eastAsia="Times New Roman"/>
          <w:b/>
          <w:sz w:val="28"/>
          <w:szCs w:val="28"/>
        </w:rPr>
      </w:pPr>
      <w:r w:rsidRPr="008642F5">
        <w:rPr>
          <w:b/>
          <w:color w:val="000000"/>
          <w:sz w:val="28"/>
          <w:szCs w:val="28"/>
          <w:lang w:eastAsia="en-US"/>
        </w:rPr>
        <w:t xml:space="preserve"> </w:t>
      </w:r>
      <w:r w:rsidRPr="008642F5">
        <w:rPr>
          <w:rFonts w:eastAsia="Times New Roman"/>
          <w:b/>
          <w:sz w:val="28"/>
          <w:szCs w:val="28"/>
        </w:rPr>
        <w:t>Руководителям ОО</w:t>
      </w:r>
    </w:p>
    <w:p w:rsidR="008642F5" w:rsidRPr="008642F5" w:rsidRDefault="008642F5" w:rsidP="008642F5">
      <w:pPr>
        <w:spacing w:line="276" w:lineRule="auto"/>
        <w:ind w:left="96" w:firstLine="566"/>
        <w:jc w:val="right"/>
        <w:rPr>
          <w:rFonts w:eastAsia="Times New Roman"/>
          <w:sz w:val="28"/>
          <w:szCs w:val="28"/>
        </w:rPr>
      </w:pPr>
    </w:p>
    <w:p w:rsidR="008642F5" w:rsidRPr="008642F5" w:rsidRDefault="008642F5" w:rsidP="008642F5">
      <w:pPr>
        <w:spacing w:after="27" w:line="256" w:lineRule="auto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  <w:lang w:eastAsia="en-US"/>
        </w:rPr>
      </w:pPr>
      <w:proofErr w:type="gramStart"/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>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Главным управлением МЧС России по Республике Дагестан совместно с Министерством образования и науки Республики Дагестан организовано проведение Всероссийского открытого урока по основам безопасности жизнедеятельности, посвященный празднованию Победы в Великой Отечественной войне 1941-1945 годов, Дню пожарной охраны</w:t>
      </w:r>
      <w:proofErr w:type="gramEnd"/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 xml:space="preserve">, в </w:t>
      </w:r>
      <w:proofErr w:type="gramStart"/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>ходе</w:t>
      </w:r>
      <w:proofErr w:type="gramEnd"/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 xml:space="preserve"> которого также будут рассмотрены вопросы безопасного отдыха детей в летний период, правила поведения в природной среде, в том числе на водных объектах, действия при возникновении или угрозе возникновения чрезвычайных ситуаций природного и техногенного характера.</w:t>
      </w:r>
    </w:p>
    <w:p w:rsidR="008642F5" w:rsidRPr="008642F5" w:rsidRDefault="008642F5" w:rsidP="008642F5">
      <w:pPr>
        <w:spacing w:after="27" w:line="256" w:lineRule="auto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  <w:lang w:eastAsia="en-US"/>
        </w:rPr>
      </w:pPr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 xml:space="preserve">В связи с </w:t>
      </w:r>
      <w:proofErr w:type="gramStart"/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>вышеизложенным</w:t>
      </w:r>
      <w:proofErr w:type="gramEnd"/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 xml:space="preserve"> прошу организовать проведение 27 апреля 2024 года открытых уроков и до 03.05.2024 направить сведения на адрес электронной почты </w:t>
      </w:r>
      <w:hyperlink r:id="rId5" w:history="1">
        <w:r w:rsidRPr="008642F5">
          <w:rPr>
            <w:rFonts w:ascii="TimesNewRomanPSMT" w:hAnsi="TimesNewRomanPSMT"/>
            <w:color w:val="0563C1"/>
            <w:sz w:val="28"/>
            <w:szCs w:val="28"/>
            <w:u w:val="single"/>
            <w:lang w:eastAsia="en-US"/>
          </w:rPr>
          <w:t>saidagasanova0206@xmail.ru</w:t>
        </w:r>
      </w:hyperlink>
      <w:r w:rsidRPr="008642F5">
        <w:rPr>
          <w:rFonts w:ascii="TimesNewRomanPSMT" w:hAnsi="TimesNewRomanPSMT"/>
          <w:color w:val="000000"/>
          <w:sz w:val="28"/>
          <w:szCs w:val="28"/>
          <w:lang w:eastAsia="en-US"/>
        </w:rPr>
        <w:t xml:space="preserve">  </w:t>
      </w:r>
    </w:p>
    <w:p w:rsidR="008642F5" w:rsidRPr="008642F5" w:rsidRDefault="008642F5" w:rsidP="008642F5">
      <w:pPr>
        <w:spacing w:after="27" w:line="256" w:lineRule="auto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  <w:lang w:eastAsia="en-US"/>
        </w:rPr>
      </w:pPr>
    </w:p>
    <w:p w:rsidR="008642F5" w:rsidRPr="008642F5" w:rsidRDefault="008642F5" w:rsidP="008642F5">
      <w:pPr>
        <w:spacing w:after="27" w:line="256" w:lineRule="auto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  <w:lang w:eastAsia="en-US"/>
        </w:rPr>
      </w:pPr>
    </w:p>
    <w:p w:rsidR="008642F5" w:rsidRPr="008642F5" w:rsidRDefault="008642F5" w:rsidP="008642F5">
      <w:pPr>
        <w:spacing w:after="27" w:line="256" w:lineRule="auto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  <w:lang w:eastAsia="en-US"/>
        </w:rPr>
      </w:pPr>
    </w:p>
    <w:p w:rsidR="008642F5" w:rsidRPr="008642F5" w:rsidRDefault="008642F5" w:rsidP="008642F5">
      <w:pPr>
        <w:spacing w:line="256" w:lineRule="auto"/>
        <w:jc w:val="both"/>
        <w:rPr>
          <w:rFonts w:eastAsia="Times New Roman"/>
          <w:b/>
          <w:sz w:val="26"/>
          <w:szCs w:val="26"/>
          <w:lang w:eastAsia="en-US"/>
        </w:rPr>
      </w:pPr>
      <w:r w:rsidRPr="008642F5">
        <w:rPr>
          <w:rFonts w:eastAsia="Times New Roman"/>
          <w:b/>
          <w:color w:val="000000"/>
          <w:sz w:val="26"/>
          <w:szCs w:val="26"/>
          <w:lang w:eastAsia="en-US"/>
        </w:rPr>
        <w:t>Начальник МКУ</w:t>
      </w:r>
    </w:p>
    <w:p w:rsidR="008642F5" w:rsidRPr="008642F5" w:rsidRDefault="008642F5" w:rsidP="008642F5">
      <w:pPr>
        <w:widowControl w:val="0"/>
        <w:spacing w:after="3" w:line="254" w:lineRule="auto"/>
        <w:ind w:right="125"/>
        <w:jc w:val="both"/>
        <w:rPr>
          <w:rFonts w:eastAsia="Times New Roman"/>
          <w:b/>
          <w:color w:val="000000"/>
          <w:sz w:val="26"/>
          <w:szCs w:val="26"/>
          <w:lang w:eastAsia="en-US"/>
        </w:rPr>
      </w:pPr>
      <w:r w:rsidRPr="008642F5">
        <w:rPr>
          <w:rFonts w:eastAsia="Times New Roman"/>
          <w:b/>
          <w:color w:val="000000"/>
          <w:sz w:val="26"/>
          <w:szCs w:val="26"/>
          <w:lang w:eastAsia="en-US"/>
        </w:rPr>
        <w:t xml:space="preserve">«Управление образования»:                                                                         </w:t>
      </w:r>
      <w:proofErr w:type="spellStart"/>
      <w:r w:rsidRPr="008642F5">
        <w:rPr>
          <w:rFonts w:eastAsia="Times New Roman"/>
          <w:b/>
          <w:color w:val="000000"/>
          <w:sz w:val="26"/>
          <w:szCs w:val="26"/>
          <w:lang w:eastAsia="en-US"/>
        </w:rPr>
        <w:t>Х.Исаева</w:t>
      </w:r>
      <w:proofErr w:type="spellEnd"/>
    </w:p>
    <w:p w:rsidR="008642F5" w:rsidRPr="008642F5" w:rsidRDefault="008642F5" w:rsidP="008642F5">
      <w:pPr>
        <w:widowControl w:val="0"/>
        <w:spacing w:after="3" w:line="254" w:lineRule="auto"/>
        <w:ind w:right="125"/>
        <w:jc w:val="both"/>
        <w:rPr>
          <w:rFonts w:eastAsia="Times New Roman"/>
          <w:b/>
          <w:color w:val="000000"/>
          <w:sz w:val="26"/>
          <w:szCs w:val="26"/>
          <w:lang w:eastAsia="en-US"/>
        </w:rPr>
      </w:pPr>
    </w:p>
    <w:p w:rsidR="008642F5" w:rsidRPr="008642F5" w:rsidRDefault="008642F5" w:rsidP="008642F5">
      <w:pPr>
        <w:widowControl w:val="0"/>
        <w:shd w:val="clear" w:color="auto" w:fill="FFFFFF"/>
        <w:spacing w:line="254" w:lineRule="auto"/>
        <w:ind w:right="125" w:firstLine="567"/>
        <w:jc w:val="both"/>
        <w:rPr>
          <w:rFonts w:eastAsia="Times New Roman"/>
          <w:i/>
          <w:color w:val="000000"/>
          <w:sz w:val="20"/>
          <w:szCs w:val="28"/>
          <w:lang w:eastAsia="en-US"/>
        </w:rPr>
      </w:pPr>
      <w:r w:rsidRPr="008642F5">
        <w:rPr>
          <w:rFonts w:eastAsia="Times New Roman"/>
          <w:i/>
          <w:color w:val="000000"/>
          <w:sz w:val="20"/>
          <w:szCs w:val="28"/>
          <w:lang w:eastAsia="en-US"/>
        </w:rPr>
        <w:t>Исп. Гасанова С.А.</w:t>
      </w:r>
    </w:p>
    <w:p w:rsidR="008642F5" w:rsidRPr="008642F5" w:rsidRDefault="008642F5" w:rsidP="008642F5">
      <w:pPr>
        <w:widowControl w:val="0"/>
        <w:shd w:val="clear" w:color="auto" w:fill="FFFFFF"/>
        <w:spacing w:line="254" w:lineRule="auto"/>
        <w:ind w:right="125" w:firstLine="567"/>
        <w:jc w:val="both"/>
        <w:rPr>
          <w:rFonts w:eastAsia="Times New Roman"/>
          <w:i/>
          <w:color w:val="000000"/>
          <w:sz w:val="20"/>
          <w:szCs w:val="28"/>
          <w:lang w:eastAsia="en-US"/>
        </w:rPr>
      </w:pPr>
      <w:r w:rsidRPr="008642F5">
        <w:rPr>
          <w:rFonts w:eastAsia="Times New Roman"/>
          <w:i/>
          <w:color w:val="000000"/>
          <w:sz w:val="20"/>
          <w:szCs w:val="28"/>
          <w:lang w:eastAsia="en-US"/>
        </w:rPr>
        <w:t>Тел. 8 (963) 793-92-48</w:t>
      </w: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92"/>
    <w:rsid w:val="003D7792"/>
    <w:rsid w:val="007831AA"/>
    <w:rsid w:val="008642F5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2024-04-03T13:32:00Z</dcterms:created>
  <dcterms:modified xsi:type="dcterms:W3CDTF">2024-04-03T13:32:00Z</dcterms:modified>
</cp:coreProperties>
</file>